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3C4" w:rsidRDefault="000C00AF">
      <w:r>
        <w:t>Parking Instructions for Louisiana Collegiate Honors Conference (LCHC 2017)</w:t>
      </w:r>
    </w:p>
    <w:p w:rsidR="000C00AF" w:rsidRDefault="000C00AF">
      <w:r>
        <w:t>Please park on the second floor of the Olivier Parking Tower during this event. A code has been created to raise the gate to enter the second floor and is provided. To avoid towing or ticketing, please park with your car head-in unless your vehicle has a front license plate for identification.</w:t>
      </w:r>
    </w:p>
    <w:p w:rsidR="000C00AF" w:rsidRDefault="000C00AF">
      <w:r>
        <w:t>CODE: 1803#</w:t>
      </w:r>
    </w:p>
    <w:p w:rsidR="000C00AF" w:rsidRDefault="000C00AF"/>
    <w:p w:rsidR="000C00AF" w:rsidRDefault="000C00A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5315916</wp:posOffset>
                </wp:positionH>
                <wp:positionV relativeFrom="paragraph">
                  <wp:posOffset>3186430</wp:posOffset>
                </wp:positionV>
                <wp:extent cx="715010" cy="127000"/>
                <wp:effectExtent l="0" t="0" r="2794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010" cy="12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258415" id="Rectangle 2" o:spid="_x0000_s1026" style="position:absolute;margin-left:418.6pt;margin-top:250.9pt;width:56.3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5052378</wp:posOffset>
                </wp:positionH>
                <wp:positionV relativeFrom="paragraph">
                  <wp:posOffset>3140088</wp:posOffset>
                </wp:positionV>
                <wp:extent cx="278295" cy="246270"/>
                <wp:effectExtent l="35242" t="40958" r="23813" b="23812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99343">
                          <a:off x="0" y="0"/>
                          <a:ext cx="278295" cy="24627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C284F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397.85pt;margin-top:247.25pt;width:21.9pt;height:19.4pt;rotation:-6117411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37064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us Map Fall 201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0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AF"/>
    <w:rsid w:val="000C00AF"/>
    <w:rsid w:val="00A2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3312A-AEB1-4FBC-AC2A-6534BDC8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Winters Ryan C</dc:creator>
  <cp:keywords/>
  <dc:description/>
  <cp:lastModifiedBy>Winters Ryan C</cp:lastModifiedBy>
  <cp:revision>1</cp:revision>
  <dcterms:created xsi:type="dcterms:W3CDTF">2017-02-21T22:54:00Z</dcterms:created>
  <dcterms:modified xsi:type="dcterms:W3CDTF">2017-02-21T22:59:00Z</dcterms:modified>
</cp:coreProperties>
</file>